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03D26C35"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B07CD3" w:rsidRPr="00B07CD3">
            <w:rPr>
              <w:rFonts w:asciiTheme="majorHAnsi" w:hAnsiTheme="majorHAnsi" w:cstheme="majorHAnsi"/>
              <w:b/>
              <w:bCs/>
              <w:sz w:val="28"/>
              <w:szCs w:val="28"/>
              <w:shd w:val="clear" w:color="auto" w:fill="FFFFFF"/>
            </w:rPr>
            <w:t>INFORMACIJOS IR STRAIPSNIŲ PUBLIKAVIMAS</w:t>
          </w:r>
          <w:r w:rsidR="009F4126">
            <w:rPr>
              <w:rFonts w:asciiTheme="majorHAnsi" w:hAnsiTheme="majorHAnsi" w:cstheme="majorHAnsi"/>
              <w:b/>
              <w:bCs/>
              <w:sz w:val="28"/>
              <w:szCs w:val="28"/>
              <w:shd w:val="clear" w:color="auto" w:fill="FFFFFF"/>
            </w:rPr>
            <w:t xml:space="preserve"> VE</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6CCBDC3E" w14:textId="4CC48BAB" w:rsidR="00430440" w:rsidRDefault="00173FBA">
              <w:pPr>
                <w:pStyle w:val="Turinys1"/>
                <w:rPr>
                  <w:noProof/>
                  <w:kern w:val="2"/>
                  <w:sz w:val="24"/>
                  <w:szCs w:val="24"/>
                  <w14:ligatures w14:val="standardContextual"/>
                </w:rPr>
              </w:pPr>
              <w:r w:rsidRPr="00635412">
                <w:fldChar w:fldCharType="begin"/>
              </w:r>
              <w:r w:rsidRPr="00635412">
                <w:instrText xml:space="preserve"> TOC \o "1-3" \h \z \u </w:instrText>
              </w:r>
              <w:r w:rsidRPr="00635412">
                <w:fldChar w:fldCharType="separate"/>
              </w:r>
              <w:hyperlink w:anchor="_Toc220570982" w:history="1">
                <w:r w:rsidR="00430440" w:rsidRPr="002F6086">
                  <w:rPr>
                    <w:rStyle w:val="Hipersaitas"/>
                    <w:rFonts w:ascii="Calibri Light" w:hAnsi="Calibri Light" w:cs="Calibri Light"/>
                    <w:b/>
                    <w:bCs/>
                    <w:noProof/>
                  </w:rPr>
                  <w:t>1.</w:t>
                </w:r>
                <w:r w:rsidR="00430440">
                  <w:rPr>
                    <w:noProof/>
                    <w:kern w:val="2"/>
                    <w:sz w:val="24"/>
                    <w:szCs w:val="24"/>
                    <w14:ligatures w14:val="standardContextual"/>
                  </w:rPr>
                  <w:tab/>
                </w:r>
                <w:r w:rsidR="00430440" w:rsidRPr="002F6086">
                  <w:rPr>
                    <w:rStyle w:val="Hipersaitas"/>
                    <w:rFonts w:ascii="Calibri Light" w:hAnsi="Calibri Light" w:cs="Calibri Light"/>
                    <w:b/>
                    <w:bCs/>
                    <w:noProof/>
                  </w:rPr>
                  <w:t>Bendra informacija</w:t>
                </w:r>
                <w:r w:rsidR="00430440">
                  <w:rPr>
                    <w:noProof/>
                    <w:webHidden/>
                  </w:rPr>
                  <w:tab/>
                </w:r>
                <w:r w:rsidR="00430440">
                  <w:rPr>
                    <w:noProof/>
                    <w:webHidden/>
                  </w:rPr>
                  <w:fldChar w:fldCharType="begin"/>
                </w:r>
                <w:r w:rsidR="00430440">
                  <w:rPr>
                    <w:noProof/>
                    <w:webHidden/>
                  </w:rPr>
                  <w:instrText xml:space="preserve"> PAGEREF _Toc220570982 \h </w:instrText>
                </w:r>
                <w:r w:rsidR="00430440">
                  <w:rPr>
                    <w:noProof/>
                    <w:webHidden/>
                  </w:rPr>
                </w:r>
                <w:r w:rsidR="00430440">
                  <w:rPr>
                    <w:noProof/>
                    <w:webHidden/>
                  </w:rPr>
                  <w:fldChar w:fldCharType="separate"/>
                </w:r>
                <w:r w:rsidR="00430440">
                  <w:rPr>
                    <w:noProof/>
                    <w:webHidden/>
                  </w:rPr>
                  <w:t>2</w:t>
                </w:r>
                <w:r w:rsidR="00430440">
                  <w:rPr>
                    <w:noProof/>
                    <w:webHidden/>
                  </w:rPr>
                  <w:fldChar w:fldCharType="end"/>
                </w:r>
              </w:hyperlink>
            </w:p>
            <w:p w14:paraId="63CD2BDC" w14:textId="47815F77" w:rsidR="00430440" w:rsidRDefault="00430440">
              <w:pPr>
                <w:pStyle w:val="Turinys1"/>
                <w:rPr>
                  <w:noProof/>
                  <w:kern w:val="2"/>
                  <w:sz w:val="24"/>
                  <w:szCs w:val="24"/>
                  <w14:ligatures w14:val="standardContextual"/>
                </w:rPr>
              </w:pPr>
              <w:hyperlink w:anchor="_Toc220570983" w:history="1">
                <w:r w:rsidRPr="002F6086">
                  <w:rPr>
                    <w:rStyle w:val="Hipersaitas"/>
                    <w:rFonts w:ascii="Calibri Light" w:eastAsia="Calibri" w:hAnsi="Calibri Light" w:cs="Calibri Light"/>
                    <w:b/>
                    <w:bCs/>
                    <w:noProof/>
                  </w:rPr>
                  <w:t>2.</w:t>
                </w:r>
                <w:r>
                  <w:rPr>
                    <w:noProof/>
                    <w:kern w:val="2"/>
                    <w:sz w:val="24"/>
                    <w:szCs w:val="24"/>
                    <w14:ligatures w14:val="standardContextual"/>
                  </w:rPr>
                  <w:tab/>
                </w:r>
                <w:r w:rsidRPr="002F6086">
                  <w:rPr>
                    <w:rStyle w:val="Hipersaitas"/>
                    <w:rFonts w:ascii="Calibri Light" w:hAnsi="Calibri Light" w:cs="Calibri Light"/>
                    <w:b/>
                    <w:bCs/>
                    <w:noProof/>
                  </w:rPr>
                  <w:t>Pirkimo objektas</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2</w:t>
                </w:r>
                <w:r>
                  <w:rPr>
                    <w:noProof/>
                    <w:webHidden/>
                  </w:rPr>
                  <w:fldChar w:fldCharType="end"/>
                </w:r>
              </w:hyperlink>
            </w:p>
            <w:p w14:paraId="51188225" w14:textId="0C922674" w:rsidR="00430440" w:rsidRDefault="00430440">
              <w:pPr>
                <w:pStyle w:val="Turinys1"/>
                <w:rPr>
                  <w:noProof/>
                  <w:kern w:val="2"/>
                  <w:sz w:val="24"/>
                  <w:szCs w:val="24"/>
                  <w14:ligatures w14:val="standardContextual"/>
                </w:rPr>
              </w:pPr>
              <w:hyperlink w:anchor="_Toc220570984" w:history="1">
                <w:r w:rsidRPr="002F6086">
                  <w:rPr>
                    <w:rStyle w:val="Hipersaitas"/>
                    <w:rFonts w:eastAsia="Calibri"/>
                    <w:noProof/>
                  </w:rPr>
                  <w:t>3.</w:t>
                </w:r>
                <w:r>
                  <w:rPr>
                    <w:noProof/>
                    <w:kern w:val="2"/>
                    <w:sz w:val="24"/>
                    <w:szCs w:val="24"/>
                    <w14:ligatures w14:val="standardContextual"/>
                  </w:rPr>
                  <w:tab/>
                </w:r>
                <w:r w:rsidRPr="002F6086">
                  <w:rPr>
                    <w:rStyle w:val="Hipersaita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2</w:t>
                </w:r>
                <w:r>
                  <w:rPr>
                    <w:noProof/>
                    <w:webHidden/>
                  </w:rPr>
                  <w:fldChar w:fldCharType="end"/>
                </w:r>
              </w:hyperlink>
            </w:p>
            <w:p w14:paraId="34459C82" w14:textId="0E1D121F" w:rsidR="00430440" w:rsidRDefault="00430440">
              <w:pPr>
                <w:pStyle w:val="Turinys1"/>
                <w:rPr>
                  <w:noProof/>
                  <w:kern w:val="2"/>
                  <w:sz w:val="24"/>
                  <w:szCs w:val="24"/>
                  <w14:ligatures w14:val="standardContextual"/>
                </w:rPr>
              </w:pPr>
              <w:hyperlink w:anchor="_Toc220570985" w:history="1">
                <w:r w:rsidRPr="002F6086">
                  <w:rPr>
                    <w:rStyle w:val="Hipersaitas"/>
                    <w:rFonts w:eastAsia="Calibri"/>
                    <w:noProof/>
                  </w:rPr>
                  <w:t>4.</w:t>
                </w:r>
                <w:r>
                  <w:rPr>
                    <w:noProof/>
                    <w:kern w:val="2"/>
                    <w:sz w:val="24"/>
                    <w:szCs w:val="24"/>
                    <w14:ligatures w14:val="standardContextual"/>
                  </w:rPr>
                  <w:tab/>
                </w:r>
                <w:r w:rsidRPr="002F6086">
                  <w:rPr>
                    <w:rStyle w:val="Hipersaitas"/>
                    <w:noProof/>
                  </w:rPr>
                  <w:t>Reikalavimai, susiję su nacionaliniu saugumu</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3</w:t>
                </w:r>
                <w:r>
                  <w:rPr>
                    <w:noProof/>
                    <w:webHidden/>
                  </w:rPr>
                  <w:fldChar w:fldCharType="end"/>
                </w:r>
              </w:hyperlink>
            </w:p>
            <w:p w14:paraId="6D92039C" w14:textId="7D5B360D" w:rsidR="00430440" w:rsidRDefault="00430440">
              <w:pPr>
                <w:pStyle w:val="Turinys1"/>
                <w:rPr>
                  <w:noProof/>
                  <w:kern w:val="2"/>
                  <w:sz w:val="24"/>
                  <w:szCs w:val="24"/>
                  <w14:ligatures w14:val="standardContextual"/>
                </w:rPr>
              </w:pPr>
              <w:hyperlink w:anchor="_Toc220570986" w:history="1">
                <w:r w:rsidRPr="002F6086">
                  <w:rPr>
                    <w:rStyle w:val="Hipersaitas"/>
                    <w:rFonts w:eastAsia="Calibri"/>
                    <w:noProof/>
                  </w:rPr>
                  <w:t>5.</w:t>
                </w:r>
                <w:r>
                  <w:rPr>
                    <w:noProof/>
                    <w:kern w:val="2"/>
                    <w:sz w:val="24"/>
                    <w:szCs w:val="24"/>
                    <w14:ligatures w14:val="standardContextual"/>
                  </w:rPr>
                  <w:tab/>
                </w:r>
                <w:r w:rsidRPr="002F6086">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3</w:t>
                </w:r>
                <w:r>
                  <w:rPr>
                    <w:noProof/>
                    <w:webHidden/>
                  </w:rPr>
                  <w:fldChar w:fldCharType="end"/>
                </w:r>
              </w:hyperlink>
            </w:p>
            <w:p w14:paraId="15A17674" w14:textId="35AC5E58" w:rsidR="00430440" w:rsidRDefault="00430440">
              <w:pPr>
                <w:pStyle w:val="Turinys1"/>
                <w:rPr>
                  <w:noProof/>
                  <w:kern w:val="2"/>
                  <w:sz w:val="24"/>
                  <w:szCs w:val="24"/>
                  <w14:ligatures w14:val="standardContextual"/>
                </w:rPr>
              </w:pPr>
              <w:hyperlink w:anchor="_Toc220570987" w:history="1">
                <w:r w:rsidRPr="002F6086">
                  <w:rPr>
                    <w:rStyle w:val="Hipersaitas"/>
                    <w:rFonts w:eastAsia="Calibri"/>
                    <w:noProof/>
                  </w:rPr>
                  <w:t>6.</w:t>
                </w:r>
                <w:r>
                  <w:rPr>
                    <w:noProof/>
                    <w:kern w:val="2"/>
                    <w:sz w:val="24"/>
                    <w:szCs w:val="24"/>
                    <w14:ligatures w14:val="standardContextual"/>
                  </w:rPr>
                  <w:tab/>
                </w:r>
                <w:r w:rsidRPr="002F6086">
                  <w:rPr>
                    <w:rStyle w:val="Hipersaitas"/>
                    <w:noProof/>
                  </w:rPr>
                  <w:t>Pasiūlymo galiojimo užtikrinimas</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4</w:t>
                </w:r>
                <w:r>
                  <w:rPr>
                    <w:noProof/>
                    <w:webHidden/>
                  </w:rPr>
                  <w:fldChar w:fldCharType="end"/>
                </w:r>
              </w:hyperlink>
            </w:p>
            <w:p w14:paraId="6E4A0080" w14:textId="5859CDE1" w:rsidR="00430440" w:rsidRDefault="00430440">
              <w:pPr>
                <w:pStyle w:val="Turinys1"/>
                <w:rPr>
                  <w:noProof/>
                  <w:kern w:val="2"/>
                  <w:sz w:val="24"/>
                  <w:szCs w:val="24"/>
                  <w14:ligatures w14:val="standardContextual"/>
                </w:rPr>
              </w:pPr>
              <w:hyperlink w:anchor="_Toc220570988" w:history="1">
                <w:r w:rsidRPr="002F6086">
                  <w:rPr>
                    <w:rStyle w:val="Hipersaitas"/>
                    <w:rFonts w:eastAsia="Calibri"/>
                    <w:noProof/>
                  </w:rPr>
                  <w:t>7.</w:t>
                </w:r>
                <w:r>
                  <w:rPr>
                    <w:noProof/>
                    <w:kern w:val="2"/>
                    <w:sz w:val="24"/>
                    <w:szCs w:val="24"/>
                    <w14:ligatures w14:val="standardContextual"/>
                  </w:rPr>
                  <w:tab/>
                </w:r>
                <w:r w:rsidRPr="002F6086">
                  <w:rPr>
                    <w:rStyle w:val="Hipersaitas"/>
                    <w:noProof/>
                  </w:rPr>
                  <w:t>Pasiūlymų vertinimas</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4</w:t>
                </w:r>
                <w:r>
                  <w:rPr>
                    <w:noProof/>
                    <w:webHidden/>
                  </w:rPr>
                  <w:fldChar w:fldCharType="end"/>
                </w:r>
              </w:hyperlink>
            </w:p>
            <w:p w14:paraId="28022FD4" w14:textId="04432C5C" w:rsidR="00430440" w:rsidRDefault="00430440">
              <w:pPr>
                <w:pStyle w:val="Turinys1"/>
                <w:rPr>
                  <w:noProof/>
                  <w:kern w:val="2"/>
                  <w:sz w:val="24"/>
                  <w:szCs w:val="24"/>
                  <w14:ligatures w14:val="standardContextual"/>
                </w:rPr>
              </w:pPr>
              <w:hyperlink w:anchor="_Toc220570989" w:history="1">
                <w:r w:rsidRPr="002F6086">
                  <w:rPr>
                    <w:rStyle w:val="Hipersaitas"/>
                    <w:rFonts w:eastAsia="Calibri"/>
                    <w:noProof/>
                  </w:rPr>
                  <w:t>8.</w:t>
                </w:r>
                <w:r>
                  <w:rPr>
                    <w:noProof/>
                    <w:kern w:val="2"/>
                    <w:sz w:val="24"/>
                    <w:szCs w:val="24"/>
                    <w14:ligatures w14:val="standardContextual"/>
                  </w:rPr>
                  <w:tab/>
                </w:r>
                <w:r w:rsidRPr="002F6086">
                  <w:rPr>
                    <w:rStyle w:val="Hipersaitas"/>
                    <w:noProof/>
                  </w:rPr>
                  <w:t>Sutarties sudarymas</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4</w:t>
                </w:r>
                <w:r>
                  <w:rPr>
                    <w:noProof/>
                    <w:webHidden/>
                  </w:rPr>
                  <w:fldChar w:fldCharType="end"/>
                </w:r>
              </w:hyperlink>
            </w:p>
            <w:p w14:paraId="76F19F45" w14:textId="2930218B" w:rsidR="00430440" w:rsidRDefault="00430440">
              <w:pPr>
                <w:pStyle w:val="Turinys1"/>
                <w:rPr>
                  <w:noProof/>
                  <w:kern w:val="2"/>
                  <w:sz w:val="24"/>
                  <w:szCs w:val="24"/>
                  <w14:ligatures w14:val="standardContextual"/>
                </w:rPr>
              </w:pPr>
              <w:hyperlink w:anchor="_Toc220570990" w:history="1">
                <w:r w:rsidRPr="002F6086">
                  <w:rPr>
                    <w:rStyle w:val="Hipersaitas"/>
                    <w:noProof/>
                  </w:rPr>
                  <w:t>Priedai</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4</w:t>
                </w:r>
                <w:r>
                  <w:rPr>
                    <w:noProof/>
                    <w:webHidden/>
                  </w:rPr>
                  <w:fldChar w:fldCharType="end"/>
                </w:r>
              </w:hyperlink>
            </w:p>
            <w:p w14:paraId="195C5E22" w14:textId="2E78104E"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D30347"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D30347"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220570982"/>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1A0E3F79" w14:textId="77777777" w:rsidR="00A07345" w:rsidRPr="00024814" w:rsidRDefault="00A07345" w:rsidP="00A0734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1.1. Perkantysis subjektas– AB „</w:t>
      </w:r>
      <w:smartTag w:uri="urn:schemas-tilde-lv/tildestengine" w:element="firmas">
        <w:r w:rsidRPr="00024814">
          <w:rPr>
            <w:rFonts w:ascii="Calibri Light" w:hAnsi="Calibri Light" w:cs="Calibri Light"/>
            <w:sz w:val="24"/>
            <w:szCs w:val="24"/>
          </w:rPr>
          <w:t>Klaipėdos vanduo</w:t>
        </w:r>
      </w:smartTag>
      <w:r w:rsidRPr="00024814">
        <w:rPr>
          <w:rFonts w:ascii="Calibri Light" w:hAnsi="Calibri Light" w:cs="Calibri Light"/>
          <w:sz w:val="24"/>
          <w:szCs w:val="24"/>
        </w:rPr>
        <w:t xml:space="preserve">“, Ryšininkų g. 11, LT-91116 Klaipėda, įmonės kodas 140089260, tel. +370 46 61 71, (toliau - PS). </w:t>
      </w:r>
    </w:p>
    <w:p w14:paraId="4A2DB7BF" w14:textId="64FDFCAE" w:rsidR="00A07345" w:rsidRPr="00A07345" w:rsidRDefault="00A07345" w:rsidP="00A07345">
      <w:pPr>
        <w:pStyle w:val="Sraopastraipa"/>
        <w:numPr>
          <w:ilvl w:val="1"/>
          <w:numId w:val="13"/>
        </w:numPr>
        <w:spacing w:line="20" w:lineRule="atLeast"/>
        <w:rPr>
          <w:rFonts w:ascii="Calibri Light" w:hAnsi="Calibri Light" w:cs="Calibri Light"/>
          <w:vanish/>
          <w:color w:val="000000" w:themeColor="text1"/>
          <w:sz w:val="24"/>
          <w:szCs w:val="24"/>
        </w:rPr>
      </w:pPr>
      <w:r w:rsidRPr="00A07345">
        <w:rPr>
          <w:rFonts w:ascii="Calibri Light" w:hAnsi="Calibri Light" w:cs="Calibri Light"/>
          <w:color w:val="000000" w:themeColor="text1"/>
          <w:sz w:val="24"/>
          <w:szCs w:val="24"/>
        </w:rPr>
        <w:t xml:space="preserve">Pirkimas neatliekamas naudojantis centralizuotų pirkimų katalogu, </w:t>
      </w:r>
      <w:r w:rsidRPr="00A07345">
        <w:rPr>
          <w:rFonts w:ascii="Calibri Light" w:hAnsi="Calibri Light" w:cs="Calibri Light"/>
          <w:sz w:val="24"/>
          <w:szCs w:val="24"/>
        </w:rPr>
        <w:t>nes nėra</w:t>
      </w:r>
      <w:r w:rsidRPr="00A07345">
        <w:rPr>
          <w:rFonts w:ascii="Calibri Light" w:hAnsi="Calibri Light" w:cs="Calibri Light"/>
          <w:color w:val="000000" w:themeColor="text1"/>
          <w:sz w:val="24"/>
          <w:szCs w:val="24"/>
        </w:rPr>
        <w:t xml:space="preserve">.  </w:t>
      </w:r>
    </w:p>
    <w:p w14:paraId="56EEF3DA" w14:textId="1E0A2E32" w:rsidR="00A07345" w:rsidRPr="00024814" w:rsidRDefault="00A07345" w:rsidP="00A07345">
      <w:pPr>
        <w:pStyle w:val="Sraopastraipa"/>
        <w:numPr>
          <w:ilvl w:val="1"/>
          <w:numId w:val="13"/>
        </w:numPr>
        <w:spacing w:line="20" w:lineRule="atLeast"/>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280DC764" w14:textId="25BE70C4" w:rsidR="00A07345" w:rsidRPr="00024814" w:rsidRDefault="00A07345" w:rsidP="00A07345">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Pr="00024814">
          <w:rPr>
            <w:rStyle w:val="Hipersaitas"/>
            <w:rFonts w:ascii="Calibri Light" w:hAnsi="Calibri Light" w:cs="Calibri Light"/>
            <w:sz w:val="24"/>
            <w:szCs w:val="24"/>
          </w:rPr>
          <w:t>Lietuvos</w:t>
        </w:r>
        <w:proofErr w:type="spellEnd"/>
        <w:r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Pr="00024814">
        <w:rPr>
          <w:rFonts w:ascii="Calibri Light" w:hAnsi="Calibri Light" w:cs="Calibri Light"/>
          <w:color w:val="00B050"/>
          <w:sz w:val="24"/>
          <w:szCs w:val="24"/>
        </w:rPr>
        <w:t xml:space="preserve"> </w:t>
      </w:r>
      <w:r w:rsidRPr="00024814">
        <w:rPr>
          <w:rFonts w:ascii="Calibri Light" w:hAnsi="Calibri Light" w:cs="Calibri Light"/>
          <w:sz w:val="24"/>
          <w:szCs w:val="24"/>
        </w:rPr>
        <w:t xml:space="preserve">4 </w:t>
      </w:r>
      <w:r w:rsidRPr="00A07345">
        <w:rPr>
          <w:rFonts w:ascii="Calibri Light" w:hAnsi="Calibri Light" w:cs="Calibri Light"/>
          <w:sz w:val="24"/>
          <w:szCs w:val="24"/>
        </w:rPr>
        <w:t>punkto 4.4.3.</w:t>
      </w:r>
      <w:r w:rsidRPr="00A07345">
        <w:rPr>
          <w:rFonts w:ascii="Calibri Light" w:hAnsi="Calibri Light" w:cs="Calibri Light"/>
          <w:i/>
          <w:sz w:val="24"/>
          <w:szCs w:val="24"/>
        </w:rPr>
        <w:t xml:space="preserve"> </w:t>
      </w:r>
      <w:r w:rsidRPr="00A07345">
        <w:rPr>
          <w:rFonts w:ascii="Calibri Light" w:hAnsi="Calibri Light" w:cs="Calibri Light"/>
          <w:sz w:val="24"/>
          <w:szCs w:val="24"/>
        </w:rPr>
        <w:t xml:space="preserve"> papunkčiu </w:t>
      </w:r>
      <w:r w:rsidRPr="00024814">
        <w:rPr>
          <w:rFonts w:ascii="Calibri Light" w:hAnsi="Calibri Light" w:cs="Calibri Light"/>
          <w:sz w:val="24"/>
          <w:szCs w:val="24"/>
        </w:rPr>
        <w:t>(-</w:t>
      </w:r>
      <w:proofErr w:type="spellStart"/>
      <w:r w:rsidRPr="00024814">
        <w:rPr>
          <w:rFonts w:ascii="Calibri Light" w:hAnsi="Calibri Light" w:cs="Calibri Light"/>
          <w:sz w:val="24"/>
          <w:szCs w:val="24"/>
        </w:rPr>
        <w:t>iais</w:t>
      </w:r>
      <w:proofErr w:type="spellEnd"/>
      <w:r w:rsidRPr="00024814">
        <w:rPr>
          <w:rFonts w:ascii="Calibri Light" w:hAnsi="Calibri Light" w:cs="Calibri Light"/>
          <w:sz w:val="24"/>
          <w:szCs w:val="24"/>
        </w:rPr>
        <w:t xml:space="preserve">). Aplinkos apaugos kriterijai nustatyti </w:t>
      </w:r>
      <w:r>
        <w:rPr>
          <w:rFonts w:ascii="Calibri Light" w:hAnsi="Calibri Light" w:cs="Calibri Light"/>
          <w:sz w:val="24"/>
          <w:szCs w:val="24"/>
        </w:rPr>
        <w:t>techninėje specifikacijoje 3 priede</w:t>
      </w:r>
      <w:r w:rsidRPr="00024814">
        <w:rPr>
          <w:rFonts w:ascii="Calibri Light" w:hAnsi="Calibri Light" w:cs="Calibri Light"/>
          <w:color w:val="00B050"/>
          <w:sz w:val="24"/>
          <w:szCs w:val="24"/>
        </w:rPr>
        <w:t>.</w:t>
      </w:r>
    </w:p>
    <w:p w14:paraId="2AF5BFB9" w14:textId="77777777" w:rsidR="00A07345" w:rsidRPr="00024814" w:rsidRDefault="00A07345" w:rsidP="00A07345">
      <w:pPr>
        <w:pStyle w:val="Sraopastraipa"/>
        <w:numPr>
          <w:ilvl w:val="1"/>
          <w:numId w:val="13"/>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 pirkimo sąlygos yra neatskiriama šių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220570983"/>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2E89EA65"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w:t>
      </w:r>
      <w:r w:rsidR="00FB3C75" w:rsidRPr="009F4126">
        <w:rPr>
          <w:rFonts w:asciiTheme="majorHAnsi" w:eastAsia="Calibri" w:hAnsiTheme="majorHAnsi" w:cstheme="majorHAnsi"/>
          <w:color w:val="000000" w:themeColor="text1"/>
          <w:sz w:val="24"/>
          <w:szCs w:val="24"/>
        </w:rPr>
        <w:t xml:space="preserve">įsigyti </w:t>
      </w:r>
      <w:r w:rsidR="0087550D" w:rsidRPr="009F4126">
        <w:rPr>
          <w:rFonts w:asciiTheme="majorHAnsi" w:hAnsiTheme="majorHAnsi" w:cstheme="majorHAnsi"/>
          <w:bCs/>
          <w:sz w:val="24"/>
          <w:szCs w:val="24"/>
        </w:rPr>
        <w:t>informacijos ir straipsnių publikavim</w:t>
      </w:r>
      <w:r w:rsidR="00654149" w:rsidRPr="009F4126">
        <w:rPr>
          <w:rFonts w:asciiTheme="majorHAnsi" w:hAnsiTheme="majorHAnsi" w:cstheme="majorHAnsi"/>
          <w:bCs/>
          <w:sz w:val="24"/>
          <w:szCs w:val="24"/>
        </w:rPr>
        <w:t>o</w:t>
      </w:r>
      <w:r w:rsidR="0087550D" w:rsidRPr="009F4126">
        <w:rPr>
          <w:rFonts w:asciiTheme="majorHAnsi" w:hAnsiTheme="majorHAnsi" w:cstheme="majorHAnsi"/>
          <w:bCs/>
          <w:sz w:val="24"/>
          <w:szCs w:val="24"/>
        </w:rPr>
        <w:t xml:space="preserve"> </w:t>
      </w:r>
      <w:r w:rsidR="009F4126">
        <w:rPr>
          <w:rFonts w:asciiTheme="majorHAnsi" w:hAnsiTheme="majorHAnsi" w:cstheme="majorHAnsi"/>
          <w:bCs/>
          <w:sz w:val="24"/>
          <w:szCs w:val="24"/>
        </w:rPr>
        <w:t xml:space="preserve">portale </w:t>
      </w:r>
      <w:hyperlink r:id="rId13" w:history="1">
        <w:r w:rsidR="009F4126" w:rsidRPr="00775362">
          <w:rPr>
            <w:rStyle w:val="Hipersaitas"/>
            <w:rFonts w:asciiTheme="majorHAnsi" w:hAnsiTheme="majorHAnsi" w:cstheme="majorHAnsi"/>
            <w:sz w:val="24"/>
            <w:szCs w:val="24"/>
          </w:rPr>
          <w:t>https://ve.lt</w:t>
        </w:r>
      </w:hyperlink>
      <w:r w:rsidR="009F4126" w:rsidRPr="009F4126">
        <w:rPr>
          <w:rFonts w:asciiTheme="majorHAnsi" w:hAnsiTheme="majorHAnsi" w:cstheme="majorHAnsi"/>
          <w:sz w:val="24"/>
          <w:szCs w:val="24"/>
        </w:rPr>
        <w:t xml:space="preserve"> ir laikraštyje „Vakarų ekspresas“</w:t>
      </w:r>
      <w:r w:rsidR="0087550D" w:rsidRPr="009F4126">
        <w:rPr>
          <w:rFonts w:asciiTheme="majorHAnsi" w:hAnsiTheme="majorHAnsi" w:cstheme="majorHAnsi"/>
          <w:bCs/>
          <w:sz w:val="24"/>
          <w:szCs w:val="24"/>
        </w:rPr>
        <w:t xml:space="preserve"> </w:t>
      </w:r>
      <w:r w:rsidR="00654149" w:rsidRPr="009F4126">
        <w:rPr>
          <w:rFonts w:asciiTheme="majorHAnsi" w:hAnsiTheme="majorHAnsi" w:cstheme="majorHAnsi"/>
          <w:bCs/>
          <w:sz w:val="24"/>
          <w:szCs w:val="24"/>
        </w:rPr>
        <w:t>paslaugas.</w:t>
      </w:r>
      <w:r w:rsidR="00FB3C75" w:rsidRPr="009F4126">
        <w:rPr>
          <w:rFonts w:asciiTheme="majorHAnsi" w:hAnsiTheme="majorHAnsi" w:cstheme="majorHAnsi"/>
          <w:sz w:val="24"/>
          <w:szCs w:val="24"/>
        </w:rPr>
        <w:t xml:space="preserve"> Reikalavimai </w:t>
      </w:r>
      <w:r w:rsidR="00966703" w:rsidRPr="009F4126">
        <w:rPr>
          <w:rFonts w:asciiTheme="majorHAnsi" w:hAnsiTheme="majorHAnsi" w:cstheme="majorHAnsi"/>
          <w:sz w:val="24"/>
          <w:szCs w:val="24"/>
        </w:rPr>
        <w:t>p</w:t>
      </w:r>
      <w:r w:rsidR="00FB3C75" w:rsidRPr="009F4126">
        <w:rPr>
          <w:rFonts w:asciiTheme="majorHAnsi" w:hAnsiTheme="majorHAnsi" w:cstheme="majorHAnsi"/>
          <w:sz w:val="24"/>
          <w:szCs w:val="24"/>
        </w:rPr>
        <w:t>i</w:t>
      </w:r>
      <w:r w:rsidR="00FB3C75" w:rsidRPr="006E3668">
        <w:rPr>
          <w:rFonts w:ascii="Calibri Light" w:hAnsi="Calibri Light" w:cs="Calibri Light"/>
          <w:sz w:val="24"/>
          <w:szCs w:val="24"/>
        </w:rPr>
        <w:t>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220570984"/>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41C36157" w:rsidR="00807185" w:rsidRPr="006E3668" w:rsidRDefault="005D280D" w:rsidP="00654149">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220570985"/>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490591E3" w14:textId="4440F86E" w:rsidR="006D3202" w:rsidRPr="006E3668" w:rsidRDefault="003630A0" w:rsidP="00BD67EF">
      <w:pPr>
        <w:pStyle w:val="skyriauspavadinimas"/>
        <w:spacing w:before="480"/>
        <w:jc w:val="left"/>
      </w:pPr>
      <w:bookmarkStart w:id="14" w:name="_Toc220570986"/>
      <w:r w:rsidRPr="006E3668">
        <w:t>Specialieji reikalavimai pasiūlymų rengimui ir pateikimui</w:t>
      </w:r>
      <w:bookmarkEnd w:id="7"/>
      <w:bookmarkEnd w:id="8"/>
      <w:bookmarkEnd w:id="9"/>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9BBC6F4" w:rsidR="00C476D8" w:rsidRPr="006E3668" w:rsidRDefault="000010DA" w:rsidP="006437A2">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5</w:t>
      </w:r>
      <w:r w:rsidR="00CC654F" w:rsidRPr="006E3668">
        <w:rPr>
          <w:rFonts w:ascii="Calibri Light" w:hAnsi="Calibri Light" w:cs="Calibri Light"/>
          <w:sz w:val="24"/>
          <w:szCs w:val="24"/>
        </w:rPr>
        <w:t>.</w:t>
      </w:r>
      <w:r w:rsidR="00BD2E81" w:rsidRPr="006E3668">
        <w:rPr>
          <w:rFonts w:ascii="Calibri Light" w:hAnsi="Calibri Light" w:cs="Calibri Light"/>
          <w:sz w:val="24"/>
          <w:szCs w:val="24"/>
        </w:rPr>
        <w:t>1</w:t>
      </w:r>
      <w:r w:rsidR="00CC654F" w:rsidRPr="006E3668">
        <w:rPr>
          <w:rFonts w:ascii="Calibri Light" w:hAnsi="Calibri Light" w:cs="Calibri Light"/>
          <w:sz w:val="24"/>
          <w:szCs w:val="24"/>
        </w:rPr>
        <w:t>.</w:t>
      </w:r>
      <w:r w:rsidR="00291C92" w:rsidRPr="006E3668">
        <w:rPr>
          <w:rFonts w:ascii="Calibri Light" w:hAnsi="Calibri Light" w:cs="Calibri Light"/>
          <w:sz w:val="24"/>
          <w:szCs w:val="24"/>
        </w:rPr>
        <w:t xml:space="preserve"> </w:t>
      </w:r>
      <w:r w:rsidR="00D41416" w:rsidRPr="006E3668">
        <w:rPr>
          <w:rFonts w:ascii="Calibri Light" w:hAnsi="Calibri Light" w:cs="Calibri Light"/>
          <w:b/>
          <w:bCs/>
          <w:sz w:val="24"/>
          <w:szCs w:val="24"/>
        </w:rPr>
        <w:t xml:space="preserve">CVP IS pasiūlymo lango </w:t>
      </w:r>
      <w:r w:rsidR="00F16BEB" w:rsidRPr="006E3668">
        <w:rPr>
          <w:rFonts w:ascii="Calibri Light" w:hAnsi="Calibri Light" w:cs="Calibri Light"/>
          <w:b/>
          <w:bCs/>
          <w:sz w:val="24"/>
          <w:szCs w:val="24"/>
        </w:rPr>
        <w:t xml:space="preserve">eilutėje </w:t>
      </w:r>
      <w:r w:rsidR="008D277C" w:rsidRPr="006E3668">
        <w:rPr>
          <w:rFonts w:ascii="Calibri Light" w:hAnsi="Calibri Light" w:cs="Calibri Light"/>
          <w:b/>
          <w:bCs/>
          <w:sz w:val="24"/>
          <w:szCs w:val="24"/>
        </w:rPr>
        <w:t>„Prisegti dokument</w:t>
      </w:r>
      <w:r w:rsidR="00B7716A" w:rsidRPr="006E3668">
        <w:rPr>
          <w:rFonts w:ascii="Calibri Light" w:hAnsi="Calibri Light" w:cs="Calibri Light"/>
          <w:b/>
          <w:bCs/>
          <w:sz w:val="24"/>
          <w:szCs w:val="24"/>
        </w:rPr>
        <w:t>us</w:t>
      </w:r>
      <w:r w:rsidR="008D277C" w:rsidRPr="006E3668">
        <w:rPr>
          <w:rFonts w:ascii="Calibri Light" w:hAnsi="Calibri Light" w:cs="Calibri Light"/>
          <w:b/>
          <w:bCs/>
          <w:sz w:val="24"/>
          <w:szCs w:val="24"/>
        </w:rPr>
        <w:t>“ pateikiama</w:t>
      </w:r>
      <w:r w:rsidR="005964CC" w:rsidRPr="006E3668">
        <w:rPr>
          <w:rFonts w:ascii="Calibri Light" w:hAnsi="Calibri Light" w:cs="Calibri Light"/>
          <w:b/>
          <w:bCs/>
          <w:sz w:val="24"/>
          <w:szCs w:val="24"/>
        </w:rPr>
        <w:t>s</w:t>
      </w:r>
      <w:r w:rsidR="005964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 xml:space="preserve">tiekėjo pasirašytas pasiūlymas, parengtas pagal </w:t>
      </w:r>
      <w:r w:rsidR="00820787" w:rsidRPr="006E3668">
        <w:rPr>
          <w:rFonts w:ascii="Calibri Light" w:hAnsi="Calibri Light" w:cs="Calibri Light"/>
          <w:sz w:val="24"/>
          <w:szCs w:val="24"/>
        </w:rPr>
        <w:t>s</w:t>
      </w:r>
      <w:r w:rsidR="00D85943" w:rsidRPr="006E3668">
        <w:rPr>
          <w:rFonts w:ascii="Calibri Light" w:hAnsi="Calibri Light" w:cs="Calibri Light"/>
          <w:sz w:val="24"/>
          <w:szCs w:val="24"/>
        </w:rPr>
        <w:t xml:space="preserve">pecialiųjų </w:t>
      </w:r>
      <w:r w:rsidR="005A5204" w:rsidRPr="002B4300">
        <w:rPr>
          <w:rFonts w:ascii="Calibri Light" w:hAnsi="Calibri Light" w:cs="Calibri Light"/>
          <w:sz w:val="24"/>
          <w:szCs w:val="24"/>
        </w:rPr>
        <w:fldChar w:fldCharType="begin"/>
      </w:r>
      <w:r w:rsidR="005A5204" w:rsidRPr="002B4300">
        <w:rPr>
          <w:rFonts w:ascii="Calibri Light" w:hAnsi="Calibri Light" w:cs="Calibri Light"/>
          <w:sz w:val="24"/>
          <w:szCs w:val="24"/>
        </w:rPr>
        <w:instrText xml:space="preserve"> REF _Ref38540913 \h  \* MERGEFORMAT </w:instrText>
      </w:r>
      <w:r w:rsidR="005A5204" w:rsidRPr="002B4300">
        <w:rPr>
          <w:rFonts w:ascii="Calibri Light" w:hAnsi="Calibri Light" w:cs="Calibri Light"/>
          <w:sz w:val="24"/>
          <w:szCs w:val="24"/>
        </w:rPr>
      </w:r>
      <w:r w:rsidR="005A5204" w:rsidRPr="002B4300">
        <w:rPr>
          <w:rFonts w:ascii="Calibri Light" w:hAnsi="Calibri Light" w:cs="Calibri Light"/>
          <w:sz w:val="24"/>
          <w:szCs w:val="24"/>
        </w:rPr>
        <w:fldChar w:fldCharType="separate"/>
      </w:r>
      <w:r w:rsidR="00D85943" w:rsidRPr="002B4300">
        <w:rPr>
          <w:rFonts w:ascii="Calibri Light" w:hAnsi="Calibri Light" w:cs="Calibri Light"/>
          <w:sz w:val="24"/>
          <w:szCs w:val="24"/>
        </w:rPr>
        <w:t>p</w:t>
      </w:r>
      <w:r w:rsidR="005A5204" w:rsidRPr="002B4300">
        <w:rPr>
          <w:rFonts w:ascii="Calibri Light" w:hAnsi="Calibri Light" w:cs="Calibri Light"/>
          <w:sz w:val="24"/>
          <w:szCs w:val="24"/>
        </w:rPr>
        <w:t xml:space="preserve">irkimo sąlygų </w:t>
      </w:r>
      <w:r w:rsidR="008B655B">
        <w:rPr>
          <w:rFonts w:ascii="Calibri Light" w:hAnsi="Calibri Light" w:cs="Calibri Light"/>
          <w:sz w:val="24"/>
          <w:szCs w:val="24"/>
          <w:shd w:val="clear" w:color="auto" w:fill="FFFFFF"/>
        </w:rPr>
        <w:t>4</w:t>
      </w:r>
      <w:r w:rsidR="00EB1C1D" w:rsidRPr="002B4300">
        <w:rPr>
          <w:rFonts w:ascii="Calibri Light" w:hAnsi="Calibri Light" w:cs="Calibri Light"/>
          <w:sz w:val="24"/>
          <w:szCs w:val="24"/>
          <w:shd w:val="clear" w:color="auto" w:fill="FFFFFF"/>
        </w:rPr>
        <w:t xml:space="preserve"> </w:t>
      </w:r>
      <w:r w:rsidR="005A5204" w:rsidRPr="002B4300">
        <w:rPr>
          <w:rFonts w:ascii="Calibri Light" w:hAnsi="Calibri Light" w:cs="Calibri Light"/>
          <w:sz w:val="24"/>
          <w:szCs w:val="24"/>
        </w:rPr>
        <w:fldChar w:fldCharType="end"/>
      </w:r>
      <w:r w:rsidR="008339CC" w:rsidRPr="002B4300">
        <w:rPr>
          <w:rFonts w:ascii="Calibri Light" w:hAnsi="Calibri Light" w:cs="Calibri Light"/>
          <w:sz w:val="24"/>
          <w:szCs w:val="24"/>
        </w:rPr>
        <w:t>priede</w:t>
      </w:r>
      <w:r w:rsidR="008339CC" w:rsidRPr="006E3668">
        <w:rPr>
          <w:rFonts w:ascii="Calibri Light" w:hAnsi="Calibri Light" w:cs="Calibri Light"/>
          <w:sz w:val="24"/>
          <w:szCs w:val="24"/>
        </w:rPr>
        <w:t xml:space="preserve"> </w:t>
      </w:r>
      <w:r w:rsidR="005A5204" w:rsidRPr="006E3668">
        <w:rPr>
          <w:rFonts w:ascii="Calibri Light" w:hAnsi="Calibri Light" w:cs="Calibri Light"/>
          <w:sz w:val="24"/>
          <w:szCs w:val="24"/>
        </w:rPr>
        <w:t>pateiktą pasiūlymo formą ir pasiūlymo formoje nurodyti ir kiti, tiekėjo nuomone, būtini dokumentai (jų kopijos)</w:t>
      </w:r>
      <w:r w:rsidR="0010278F">
        <w:rPr>
          <w:rFonts w:ascii="Calibri Light" w:hAnsi="Calibri Light" w:cs="Calibri Light"/>
          <w:sz w:val="24"/>
          <w:szCs w:val="24"/>
        </w:rPr>
        <w:t>;</w:t>
      </w: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208C1798"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lietuvių.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5" w:name="_Toc220570987"/>
      <w:r w:rsidRPr="006F2473">
        <w:rPr>
          <w:rStyle w:val="skyriauspavadinimasChar"/>
          <w:b/>
          <w:bCs/>
        </w:rPr>
        <w:lastRenderedPageBreak/>
        <w:t>Pasiūlymo galiojimo užtikrinimas</w:t>
      </w:r>
      <w:bookmarkEnd w:id="15"/>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6" w:name="_Toc15392775"/>
      <w:bookmarkStart w:id="17" w:name="_Toc220570988"/>
      <w:r w:rsidRPr="006E3668">
        <w:t>P</w:t>
      </w:r>
      <w:bookmarkEnd w:id="16"/>
      <w:r w:rsidR="00E62E95" w:rsidRPr="006E3668">
        <w:t xml:space="preserve">asiūlymų </w:t>
      </w:r>
      <w:r w:rsidR="00A84437" w:rsidRPr="006E3668">
        <w:t>vertinimas</w:t>
      </w:r>
      <w:bookmarkEnd w:id="17"/>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5F28C774" w14:textId="0A3625E9" w:rsidR="00F5411E" w:rsidRPr="00654149" w:rsidRDefault="00F5411E" w:rsidP="006F2473">
      <w:pPr>
        <w:pStyle w:val="Betarp"/>
        <w:spacing w:line="20" w:lineRule="atLeast"/>
        <w:ind w:firstLine="567"/>
        <w:contextualSpacing/>
        <w:rPr>
          <w:rFonts w:ascii="Calibri Light" w:eastAsiaTheme="minorHAnsi" w:hAnsi="Calibri Light" w:cs="Calibri Light"/>
          <w:bCs/>
          <w:i/>
          <w:iCs/>
          <w:sz w:val="24"/>
          <w:szCs w:val="24"/>
        </w:rPr>
      </w:pPr>
      <w:r w:rsidRPr="006E3668">
        <w:rPr>
          <w:rStyle w:val="cf01"/>
          <w:rFonts w:ascii="Calibri Light" w:hAnsi="Calibri Light" w:cs="Calibri Light"/>
          <w:sz w:val="24"/>
          <w:szCs w:val="24"/>
        </w:rPr>
        <w:t xml:space="preserve">7.3. </w:t>
      </w:r>
      <w:r w:rsidR="006437A2" w:rsidRPr="006E3668">
        <w:rPr>
          <w:rStyle w:val="cf01"/>
          <w:rFonts w:ascii="Calibri Light" w:hAnsi="Calibri Light" w:cs="Calibri Light"/>
          <w:sz w:val="24"/>
          <w:szCs w:val="24"/>
        </w:rPr>
        <w:t>Perkantysis subjektas</w:t>
      </w:r>
      <w:r w:rsidR="0014359C" w:rsidRPr="006E3668">
        <w:rPr>
          <w:rStyle w:val="cf01"/>
          <w:rFonts w:ascii="Calibri Light" w:hAnsi="Calibri Light" w:cs="Calibri Light"/>
          <w:sz w:val="24"/>
          <w:szCs w:val="24"/>
        </w:rPr>
        <w:t xml:space="preserve"> </w:t>
      </w:r>
      <w:r w:rsidRPr="006E3668">
        <w:rPr>
          <w:rStyle w:val="cf01"/>
          <w:rFonts w:ascii="Calibri Light" w:hAnsi="Calibri Light" w:cs="Calibri Light"/>
          <w:sz w:val="24"/>
          <w:szCs w:val="24"/>
        </w:rPr>
        <w:t xml:space="preserve">atmes tiekėjo pasiūlymą, jeigu kartu su pasiūlymu nebus pateikti šie </w:t>
      </w:r>
      <w:r w:rsidR="0014359C" w:rsidRPr="006E3668">
        <w:rPr>
          <w:rStyle w:val="cf01"/>
          <w:rFonts w:ascii="Calibri Light" w:hAnsi="Calibri Light" w:cs="Calibri Light"/>
          <w:sz w:val="24"/>
          <w:szCs w:val="24"/>
        </w:rPr>
        <w:t>p</w:t>
      </w:r>
      <w:r w:rsidRPr="006E3668">
        <w:rPr>
          <w:rStyle w:val="cf01"/>
          <w:rFonts w:ascii="Calibri Light" w:hAnsi="Calibri Light" w:cs="Calibri Light"/>
          <w:sz w:val="24"/>
          <w:szCs w:val="24"/>
        </w:rPr>
        <w:t xml:space="preserve">irkimo sąlygose reikalaujami pateikti dokumentai: </w:t>
      </w:r>
      <w:r w:rsidR="00654149" w:rsidRPr="00654149">
        <w:rPr>
          <w:rStyle w:val="cf01"/>
          <w:rFonts w:ascii="Calibri Light" w:hAnsi="Calibri Light" w:cs="Calibri Light"/>
          <w:sz w:val="24"/>
          <w:szCs w:val="24"/>
        </w:rPr>
        <w:t xml:space="preserve">užpildytas </w:t>
      </w:r>
      <w:r w:rsidR="00654149" w:rsidRPr="00654149">
        <w:rPr>
          <w:rFonts w:ascii="Calibri Light" w:hAnsi="Calibri Light" w:cs="Calibri Light"/>
          <w:sz w:val="24"/>
          <w:szCs w:val="24"/>
        </w:rPr>
        <w:t>4 priedas „Pasiūlymo forma“.</w:t>
      </w:r>
    </w:p>
    <w:p w14:paraId="4CFAC41F" w14:textId="2A554BA2" w:rsidR="00D83C57" w:rsidRPr="006E3668" w:rsidRDefault="00D83C57" w:rsidP="00BD67EF">
      <w:pPr>
        <w:pStyle w:val="skyriauspavadinimas"/>
        <w:spacing w:before="480"/>
        <w:jc w:val="left"/>
      </w:pPr>
      <w:bookmarkStart w:id="18" w:name="_Ref39425999"/>
      <w:bookmarkStart w:id="19" w:name="_Ref39426005"/>
      <w:bookmarkStart w:id="20" w:name="_Toc126333937"/>
      <w:bookmarkStart w:id="21" w:name="_Toc220570989"/>
      <w:r w:rsidRPr="006E3668">
        <w:t>Sutarties sudarymas</w:t>
      </w:r>
      <w:bookmarkEnd w:id="18"/>
      <w:bookmarkEnd w:id="19"/>
      <w:bookmarkEnd w:id="20"/>
      <w:bookmarkEnd w:id="21"/>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DF0508">
      <w:pPr>
        <w:pStyle w:val="skyriauspavadinimas"/>
        <w:numPr>
          <w:ilvl w:val="0"/>
          <w:numId w:val="0"/>
        </w:numPr>
        <w:jc w:val="left"/>
      </w:pPr>
      <w:bookmarkStart w:id="22" w:name="_Toc220570990"/>
      <w:bookmarkEnd w:id="5"/>
      <w:r>
        <w:t>Priedai</w:t>
      </w:r>
      <w:bookmarkEnd w:id="22"/>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3F7CC5B7" w:rsidR="00DF0508" w:rsidRPr="00F0075C" w:rsidRDefault="00DF0508" w:rsidP="00654149">
      <w:pPr>
        <w:pStyle w:val="Sraopastraipa"/>
        <w:tabs>
          <w:tab w:val="left" w:pos="1134"/>
          <w:tab w:val="left" w:pos="1560"/>
        </w:tabs>
        <w:spacing w:line="240" w:lineRule="auto"/>
        <w:ind w:left="709" w:firstLine="0"/>
        <w:jc w:val="left"/>
        <w:rPr>
          <w:rFonts w:ascii="Calibri Light" w:eastAsiaTheme="minorHAnsi" w:hAnsi="Calibri Light" w:cs="Calibri Light"/>
          <w:sz w:val="24"/>
          <w:szCs w:val="24"/>
        </w:rPr>
      </w:pPr>
    </w:p>
    <w:sectPr w:rsidR="00DF0508" w:rsidRPr="00F0075C" w:rsidSect="00510C68">
      <w:headerReference w:type="default" r:id="rId14"/>
      <w:footerReference w:type="default" r:id="rId15"/>
      <w:headerReference w:type="first" r:id="rId16"/>
      <w:footerReference w:type="first" r:id="rId17"/>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5916D" w14:textId="77777777" w:rsidR="00D30347" w:rsidRDefault="00D30347" w:rsidP="00D05666">
      <w:r>
        <w:separator/>
      </w:r>
    </w:p>
  </w:endnote>
  <w:endnote w:type="continuationSeparator" w:id="0">
    <w:p w14:paraId="4CFE430E" w14:textId="77777777" w:rsidR="00D30347" w:rsidRDefault="00D30347" w:rsidP="00D05666">
      <w:r>
        <w:continuationSeparator/>
      </w:r>
    </w:p>
  </w:endnote>
  <w:endnote w:type="continuationNotice" w:id="1">
    <w:p w14:paraId="4DB29124" w14:textId="77777777" w:rsidR="00D30347" w:rsidRDefault="00D303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F7A86" w14:textId="77777777" w:rsidR="00D30347" w:rsidRDefault="00D30347" w:rsidP="00D05666">
      <w:r>
        <w:separator/>
      </w:r>
    </w:p>
  </w:footnote>
  <w:footnote w:type="continuationSeparator" w:id="0">
    <w:p w14:paraId="1A827659" w14:textId="77777777" w:rsidR="00D30347" w:rsidRDefault="00D30347" w:rsidP="00D05666">
      <w:r>
        <w:continuationSeparator/>
      </w:r>
    </w:p>
  </w:footnote>
  <w:footnote w:type="continuationNotice" w:id="1">
    <w:p w14:paraId="7DC5B362" w14:textId="77777777" w:rsidR="00D30347" w:rsidRDefault="00D303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24D3514"/>
    <w:multiLevelType w:val="multilevel"/>
    <w:tmpl w:val="DF069526"/>
    <w:lvl w:ilvl="0">
      <w:start w:val="1"/>
      <w:numFmt w:val="decimal"/>
      <w:lvlText w:val="%1."/>
      <w:lvlJc w:val="left"/>
      <w:pPr>
        <w:ind w:left="360" w:hanging="360"/>
      </w:pPr>
      <w:rPr>
        <w:rFonts w:hint="default"/>
        <w:color w:val="000000" w:themeColor="text1"/>
      </w:rPr>
    </w:lvl>
    <w:lvl w:ilvl="1">
      <w:start w:val="2"/>
      <w:numFmt w:val="decimal"/>
      <w:lvlText w:val="%1.%2."/>
      <w:lvlJc w:val="left"/>
      <w:pPr>
        <w:ind w:left="1287" w:hanging="360"/>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501" w:hanging="720"/>
      </w:pPr>
      <w:rPr>
        <w:rFonts w:hint="default"/>
        <w:color w:val="000000" w:themeColor="text1"/>
      </w:rPr>
    </w:lvl>
    <w:lvl w:ilvl="4">
      <w:start w:val="1"/>
      <w:numFmt w:val="decimal"/>
      <w:lvlText w:val="%1.%2.%3.%4.%5."/>
      <w:lvlJc w:val="left"/>
      <w:pPr>
        <w:ind w:left="4788" w:hanging="1080"/>
      </w:pPr>
      <w:rPr>
        <w:rFonts w:hint="default"/>
        <w:color w:val="000000" w:themeColor="text1"/>
      </w:rPr>
    </w:lvl>
    <w:lvl w:ilvl="5">
      <w:start w:val="1"/>
      <w:numFmt w:val="decimal"/>
      <w:lvlText w:val="%1.%2.%3.%4.%5.%6."/>
      <w:lvlJc w:val="left"/>
      <w:pPr>
        <w:ind w:left="5715" w:hanging="1080"/>
      </w:pPr>
      <w:rPr>
        <w:rFonts w:hint="default"/>
        <w:color w:val="000000" w:themeColor="text1"/>
      </w:rPr>
    </w:lvl>
    <w:lvl w:ilvl="6">
      <w:start w:val="1"/>
      <w:numFmt w:val="decimal"/>
      <w:lvlText w:val="%1.%2.%3.%4.%5.%6.%7."/>
      <w:lvlJc w:val="left"/>
      <w:pPr>
        <w:ind w:left="7002" w:hanging="1440"/>
      </w:pPr>
      <w:rPr>
        <w:rFonts w:hint="default"/>
        <w:color w:val="000000" w:themeColor="text1"/>
      </w:rPr>
    </w:lvl>
    <w:lvl w:ilvl="7">
      <w:start w:val="1"/>
      <w:numFmt w:val="decimal"/>
      <w:lvlText w:val="%1.%2.%3.%4.%5.%6.%7.%8."/>
      <w:lvlJc w:val="left"/>
      <w:pPr>
        <w:ind w:left="7929" w:hanging="1440"/>
      </w:pPr>
      <w:rPr>
        <w:rFonts w:hint="default"/>
        <w:color w:val="000000" w:themeColor="text1"/>
      </w:rPr>
    </w:lvl>
    <w:lvl w:ilvl="8">
      <w:start w:val="1"/>
      <w:numFmt w:val="decimal"/>
      <w:lvlText w:val="%1.%2.%3.%4.%5.%6.%7.%8.%9."/>
      <w:lvlJc w:val="left"/>
      <w:pPr>
        <w:ind w:left="9216" w:hanging="1800"/>
      </w:pPr>
      <w:rPr>
        <w:rFonts w:hint="default"/>
        <w:color w:val="000000" w:themeColor="text1"/>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E3527208"/>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F1406C0"/>
    <w:multiLevelType w:val="multilevel"/>
    <w:tmpl w:val="514EB48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0F3A0B"/>
    <w:multiLevelType w:val="multilevel"/>
    <w:tmpl w:val="DEC23AAA"/>
    <w:lvl w:ilvl="0">
      <w:start w:val="1"/>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8"/>
  </w:num>
  <w:num w:numId="3" w16cid:durableId="138770985">
    <w:abstractNumId w:val="4"/>
  </w:num>
  <w:num w:numId="4" w16cid:durableId="219707255">
    <w:abstractNumId w:val="10"/>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9532617">
    <w:abstractNumId w:val="1"/>
  </w:num>
  <w:num w:numId="12" w16cid:durableId="2113436021">
    <w:abstractNumId w:val="9"/>
  </w:num>
  <w:num w:numId="13" w16cid:durableId="213656150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4DD6"/>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6E7E"/>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86"/>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6BB1"/>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3A0"/>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44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49"/>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50D"/>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BD9"/>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12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345"/>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CD3"/>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4A"/>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3F2F"/>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347"/>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0BA"/>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5569</Words>
  <Characters>3175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11</cp:revision>
  <cp:lastPrinted>2021-11-02T20:49:00Z</cp:lastPrinted>
  <dcterms:created xsi:type="dcterms:W3CDTF">2024-07-22T07:05:00Z</dcterms:created>
  <dcterms:modified xsi:type="dcterms:W3CDTF">2026-02-03T13:21:00Z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